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4A03" w14:textId="77777777" w:rsidR="00C96062" w:rsidRDefault="00C96062" w:rsidP="00C9606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TRƯỜNG THCS TRƯỜNG THỌ</w:t>
      </w:r>
    </w:p>
    <w:p w14:paraId="0DA140EA" w14:textId="77777777" w:rsidR="00C96062" w:rsidRDefault="00C96062" w:rsidP="00C9606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TỔ: CÔNG NGHỆ</w:t>
      </w:r>
    </w:p>
    <w:p w14:paraId="7E44132B" w14:textId="77777777" w:rsidR="00C96062" w:rsidRDefault="00C96062" w:rsidP="00C9606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4A04160" w14:textId="77777777" w:rsidR="00C96062" w:rsidRDefault="00C96062" w:rsidP="00C96062">
      <w:pPr>
        <w:tabs>
          <w:tab w:val="left" w:pos="25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CƯƠNG ÔN TẬP – KHỐI 9</w:t>
      </w:r>
    </w:p>
    <w:p w14:paraId="62F8B0F4" w14:textId="77777777" w:rsidR="00C96062" w:rsidRDefault="00C96062" w:rsidP="00C96062">
      <w:pPr>
        <w:tabs>
          <w:tab w:val="left" w:pos="2505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A/ NỘI DUNG KIẾN THỨC</w:t>
      </w:r>
    </w:p>
    <w:p w14:paraId="79A95981" w14:textId="77777777" w:rsidR="00C96062" w:rsidRDefault="00C96062" w:rsidP="00C96062">
      <w:pPr>
        <w:tabs>
          <w:tab w:val="left" w:pos="25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9: THỰC HÀNH LẮP ĐẶT MẠCH ĐIỆN HAI CÔNG TẮC BA CỰC ĐIỀU KHIỂN MỘT ĐÈN</w:t>
      </w:r>
    </w:p>
    <w:p w14:paraId="70DB9409" w14:textId="77777777" w:rsidR="00C96062" w:rsidRDefault="00C96062" w:rsidP="00C96062">
      <w:pPr>
        <w:tabs>
          <w:tab w:val="left" w:pos="2505"/>
        </w:tabs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I/ Dụng cụ, vật liệu, thiết bị</w:t>
      </w:r>
    </w:p>
    <w:p w14:paraId="32CB05F2" w14:textId="77777777" w:rsidR="00C96062" w:rsidRDefault="00C96062" w:rsidP="00C96062">
      <w:pPr>
        <w:tabs>
          <w:tab w:val="left" w:pos="2505"/>
        </w:tabs>
        <w:spacing w:line="240" w:lineRule="auto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HS tự kể tên các dụng cụ, vật liệu, thiết bị</w:t>
      </w:r>
    </w:p>
    <w:p w14:paraId="31AFE550" w14:textId="77777777" w:rsidR="00C96062" w:rsidRDefault="00C96062" w:rsidP="00C96062">
      <w:pPr>
        <w:tabs>
          <w:tab w:val="left" w:pos="2505"/>
        </w:tabs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II/ Nội dung và trình tự thực hành</w:t>
      </w:r>
    </w:p>
    <w:p w14:paraId="43FD0415" w14:textId="77777777" w:rsidR="00C96062" w:rsidRDefault="00C96062" w:rsidP="00C96062">
      <w:pPr>
        <w:pStyle w:val="ListParagraph"/>
        <w:tabs>
          <w:tab w:val="left" w:pos="567"/>
          <w:tab w:val="left" w:pos="851"/>
        </w:tabs>
        <w:ind w:left="0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Vẽ sơ đồ lắp đặt.</w:t>
      </w:r>
    </w:p>
    <w:p w14:paraId="5C92612F" w14:textId="77777777" w:rsidR="00C96062" w:rsidRDefault="00C96062" w:rsidP="00C96062">
      <w:pPr>
        <w:pStyle w:val="ListParagraph"/>
        <w:tabs>
          <w:tab w:val="left" w:pos="567"/>
          <w:tab w:val="left" w:pos="851"/>
        </w:tabs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a) </w:t>
      </w:r>
      <w:r>
        <w:rPr>
          <w:rFonts w:ascii="Times New Roman" w:hAnsi="Times New Roman"/>
          <w:sz w:val="28"/>
          <w:szCs w:val="28"/>
          <w:lang w:val="vi-VN"/>
        </w:rPr>
        <w:t>Tìm hiểu s</w:t>
      </w:r>
      <w:r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  <w:lang w:val="nl-NL"/>
        </w:rPr>
        <w:t xml:space="preserve"> đồ nguyên lí</w:t>
      </w:r>
    </w:p>
    <w:p w14:paraId="76A733D1" w14:textId="77777777" w:rsidR="00C96062" w:rsidRDefault="00C96062" w:rsidP="00C96062">
      <w:pPr>
        <w:tabs>
          <w:tab w:val="left" w:pos="144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4570A4E5" wp14:editId="0D72C122">
            <wp:extent cx="32289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/>
          <w:sz w:val="28"/>
          <w:szCs w:val="28"/>
          <w:lang w:val="nl-NL"/>
        </w:rPr>
        <w:tab/>
      </w:r>
    </w:p>
    <w:p w14:paraId="077BE0C6" w14:textId="77777777" w:rsidR="00C96062" w:rsidRDefault="00C96062" w:rsidP="00C96062">
      <w:pPr>
        <w:ind w:firstLine="33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Hai công tắc được mắc với nhau như thế nào?</w:t>
      </w:r>
    </w:p>
    <w:p w14:paraId="366ACB8B" w14:textId="77777777" w:rsidR="00C96062" w:rsidRDefault="00C96062" w:rsidP="00C96062">
      <w:pPr>
        <w:ind w:firstLine="33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nl-NL"/>
        </w:rPr>
        <w:t xml:space="preserve"> Cầu chì, công tắc mắc vào dây pha hay dây trung </w:t>
      </w:r>
      <w:r>
        <w:rPr>
          <w:rFonts w:ascii="Times New Roman" w:hAnsi="Times New Roman"/>
          <w:sz w:val="28"/>
          <w:szCs w:val="28"/>
          <w:lang w:val="vi-VN"/>
        </w:rPr>
        <w:t>tính</w:t>
      </w:r>
      <w:r>
        <w:rPr>
          <w:rFonts w:ascii="Times New Roman" w:hAnsi="Times New Roman"/>
          <w:sz w:val="28"/>
          <w:szCs w:val="28"/>
          <w:lang w:val="nl-NL"/>
        </w:rPr>
        <w:t>?</w:t>
      </w:r>
    </w:p>
    <w:p w14:paraId="3A0F7581" w14:textId="77777777" w:rsidR="00C96062" w:rsidRDefault="00C96062" w:rsidP="00C96062">
      <w:pPr>
        <w:tabs>
          <w:tab w:val="left" w:pos="1440"/>
        </w:tabs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(HS trả lời các câu hỏi trên)</w:t>
      </w:r>
    </w:p>
    <w:p w14:paraId="7E1B9FD0" w14:textId="77777777" w:rsidR="00C96062" w:rsidRDefault="00C96062" w:rsidP="00C96062">
      <w:pPr>
        <w:pStyle w:val="BodyText"/>
        <w:jc w:val="left"/>
        <w:rPr>
          <w:rFonts w:ascii="Times New Roman" w:hAnsi="Times New Roman"/>
          <w:spacing w:val="-12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b</w:t>
      </w:r>
      <w:r>
        <w:rPr>
          <w:rFonts w:ascii="Times New Roman" w:hAnsi="Times New Roman"/>
          <w:sz w:val="28"/>
          <w:szCs w:val="28"/>
          <w:lang w:val="vi-VN"/>
        </w:rPr>
        <w:t>) Vẽ s</w:t>
      </w:r>
      <w:r>
        <w:rPr>
          <w:rFonts w:ascii="Times New Roman" w:hAnsi="Times New Roman"/>
          <w:sz w:val="28"/>
          <w:szCs w:val="28"/>
          <w:lang w:val="nl-NL"/>
        </w:rPr>
        <w:t>ơ đồ lắp đặt</w:t>
      </w:r>
      <w:r>
        <w:rPr>
          <w:rFonts w:ascii="Times New Roman" w:hAnsi="Times New Roman"/>
          <w:spacing w:val="-12"/>
          <w:sz w:val="28"/>
          <w:szCs w:val="28"/>
          <w:lang w:val="nl-NL"/>
        </w:rPr>
        <w:t>.</w:t>
      </w:r>
    </w:p>
    <w:p w14:paraId="04CEF97C" w14:textId="77777777" w:rsidR="00C96062" w:rsidRDefault="00C96062" w:rsidP="00C96062">
      <w:pPr>
        <w:rPr>
          <w:rFonts w:ascii="Times New Roman" w:hAnsi="Times New Roman"/>
          <w:bCs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67E3F6" wp14:editId="5AA10718">
                <wp:simplePos x="0" y="0"/>
                <wp:positionH relativeFrom="column">
                  <wp:posOffset>428625</wp:posOffset>
                </wp:positionH>
                <wp:positionV relativeFrom="paragraph">
                  <wp:posOffset>101600</wp:posOffset>
                </wp:positionV>
                <wp:extent cx="4591050" cy="2552700"/>
                <wp:effectExtent l="0" t="0" r="19050" b="1905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2552700"/>
                          <a:chOff x="0" y="0"/>
                          <a:chExt cx="4591050" cy="25527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628650" y="1695450"/>
                            <a:ext cx="923925" cy="85725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933825" y="381000"/>
                            <a:ext cx="657225" cy="638175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381250" y="800100"/>
                            <a:ext cx="304800" cy="361950"/>
                            <a:chOff x="2381250" y="800100"/>
                            <a:chExt cx="304800" cy="361950"/>
                          </a:xfrm>
                        </wpg:grpSpPr>
                        <wps:wsp>
                          <wps:cNvPr id="8" name="Oval 8"/>
                          <wps:cNvSpPr/>
                          <wps:spPr>
                            <a:xfrm>
                              <a:off x="2381250" y="800100"/>
                              <a:ext cx="304800" cy="3619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2409825" y="885825"/>
                              <a:ext cx="219075" cy="238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H="1">
                              <a:off x="2409825" y="866775"/>
                              <a:ext cx="247650" cy="238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4124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9525" y="228600"/>
                            <a:ext cx="4124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F0F7B" id="Group 72" o:spid="_x0000_s1026" style="position:absolute;margin-left:33.75pt;margin-top:8pt;width:361.5pt;height:201pt;z-index:251658240" coordsize="45910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">
                <v:rect id="Rectangle 3" o:spid="_x0000_s1027" style="position:absolute;left:6286;top:16954;width:9239;height: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" fillcolor="white [3201]" strokecolor="#70ad47 [3209]" strokeweight="1pt">
                  <v:stroke dashstyle="dash"/>
                </v:rect>
                <v:rect id="Rectangle 4" o:spid="_x0000_s1028" style="position:absolute;left:39338;top:3810;width:6572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" fillcolor="white [3201]" strokecolor="#70ad47 [3209]" strokeweight="1pt">
                  <v:stroke dashstyle="dash"/>
                </v:rect>
                <v:group id="Group 5" o:spid="_x0000_s1029" style="position:absolute;left:23812;top:8001;width:3048;height:3619" coordorigin="23812,8001" coordsize="3048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8" o:spid="_x0000_s1030" style="position:absolute;left:23812;top:8001;width:304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" fillcolor="white [3201]" strokecolor="black [3200]" strokeweight="1pt">
                    <v:stroke joinstyle="miter"/>
                  </v:oval>
                  <v:line id="Straight Connector 9" o:spid="_x0000_s1031" style="position:absolute;visibility:visible;mso-wrap-style:square" from="24098,8858" to="2628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" filled="t" fillcolor="white [3201]" strokecolor="black [3200]" strokeweight="1pt">
                    <v:stroke joinstyle="miter"/>
                  </v:line>
                  <v:line id="Straight Connector 10" o:spid="_x0000_s1032" style="position:absolute;flip:x;visibility:visible;mso-wrap-style:square" from="24098,8667" to="26574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" filled="t" fillcolor="white [3201]" strokecolor="black [3200]" strokeweight="1pt">
                    <v:stroke joinstyle="miter"/>
                  </v:line>
                </v:group>
                <v:line id="Straight Connector 6" o:spid="_x0000_s1033" style="position:absolute;visibility:visible;mso-wrap-style:square" from="0,0" to="41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v:line id="Straight Connector 7" o:spid="_x0000_s1034" style="position:absolute;visibility:visible;mso-wrap-style:square" from="95,2286" to="4133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" strokecolor="#ed7d31 [3205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val="vi-VN"/>
        </w:rPr>
        <w:t>o</w:t>
      </w:r>
    </w:p>
    <w:p w14:paraId="1345B489" w14:textId="77777777" w:rsidR="00C96062" w:rsidRDefault="00C96062" w:rsidP="00C96062">
      <w:pPr>
        <w:rPr>
          <w:rFonts w:ascii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hAnsi="Times New Roman"/>
          <w:bCs/>
          <w:noProof/>
          <w:sz w:val="28"/>
          <w:szCs w:val="28"/>
          <w:lang w:val="vi-VN"/>
        </w:rPr>
        <w:t>A</w:t>
      </w:r>
    </w:p>
    <w:p w14:paraId="742B9EDE" w14:textId="77777777" w:rsidR="00C96062" w:rsidRDefault="00C96062" w:rsidP="00C96062">
      <w:pPr>
        <w:ind w:firstLine="720"/>
        <w:rPr>
          <w:rFonts w:ascii="Times New Roman" w:hAnsi="Times New Roman"/>
          <w:bCs/>
          <w:noProof/>
          <w:sz w:val="28"/>
          <w:szCs w:val="28"/>
          <w:lang w:val="nl-NL"/>
        </w:rPr>
      </w:pPr>
    </w:p>
    <w:p w14:paraId="487AA634" w14:textId="77777777" w:rsidR="00C96062" w:rsidRDefault="00C96062" w:rsidP="00C96062">
      <w:pPr>
        <w:ind w:firstLine="720"/>
        <w:rPr>
          <w:rFonts w:ascii="Times New Roman" w:hAnsi="Times New Roman"/>
          <w:bCs/>
          <w:noProof/>
          <w:sz w:val="28"/>
          <w:szCs w:val="28"/>
          <w:lang w:val="nl-NL"/>
        </w:rPr>
      </w:pPr>
    </w:p>
    <w:p w14:paraId="244706F6" w14:textId="77777777" w:rsidR="00C96062" w:rsidRDefault="00C96062" w:rsidP="00C96062">
      <w:pPr>
        <w:ind w:firstLine="720"/>
        <w:rPr>
          <w:rFonts w:ascii="Times New Roman" w:hAnsi="Times New Roman"/>
          <w:bCs/>
          <w:noProof/>
          <w:sz w:val="28"/>
          <w:szCs w:val="28"/>
          <w:lang w:val="nl-NL"/>
        </w:rPr>
      </w:pPr>
    </w:p>
    <w:p w14:paraId="53E2DEB0" w14:textId="77777777" w:rsidR="00C96062" w:rsidRDefault="00C96062" w:rsidP="00C96062">
      <w:pPr>
        <w:ind w:firstLine="720"/>
        <w:rPr>
          <w:rFonts w:ascii="Times New Roman" w:hAnsi="Times New Roman"/>
          <w:bCs/>
          <w:noProof/>
          <w:sz w:val="28"/>
          <w:szCs w:val="28"/>
          <w:lang w:val="nl-NL"/>
        </w:rPr>
      </w:pPr>
    </w:p>
    <w:p w14:paraId="4185DF2D" w14:textId="77777777" w:rsidR="00C96062" w:rsidRDefault="00C96062" w:rsidP="00C96062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7CFA800" w14:textId="77777777" w:rsidR="00C96062" w:rsidRDefault="00C96062" w:rsidP="00C9606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2. Lập bảng dự trù vật liệu, thiết bị, dụng cụ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HS tự lập bảng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2"/>
        <w:gridCol w:w="2338"/>
        <w:gridCol w:w="2338"/>
      </w:tblGrid>
      <w:tr w:rsidR="00C96062" w14:paraId="55749171" w14:textId="77777777" w:rsidTr="00C96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C00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90DD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 dụng cụ, vật liệu, thiết bị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5636" w14:textId="77777777" w:rsidR="00C96062" w:rsidRDefault="00C960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CFC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kỹ thuật</w:t>
            </w:r>
          </w:p>
        </w:tc>
      </w:tr>
      <w:tr w:rsidR="00C96062" w14:paraId="1024E007" w14:textId="77777777" w:rsidTr="00C96062">
        <w:trPr>
          <w:trHeight w:val="1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8A58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3A543A32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4C495D1D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35861048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F76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2BE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D0C" w14:textId="77777777" w:rsidR="00C96062" w:rsidRDefault="00C960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1B317C6" w14:textId="77777777" w:rsidR="00C96062" w:rsidRDefault="00C96062" w:rsidP="00C9606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 Lắp đặt mạch điện</w:t>
      </w:r>
    </w:p>
    <w:p w14:paraId="7EA3FFB6" w14:textId="77777777" w:rsidR="00C96062" w:rsidRDefault="00C96062" w:rsidP="00C96062">
      <w:pPr>
        <w:ind w:firstLine="222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Qui trình lắp đặt:</w:t>
      </w:r>
    </w:p>
    <w:p w14:paraId="7495E1D3" w14:textId="77777777" w:rsidR="00C96062" w:rsidRDefault="00C96062" w:rsidP="00C96062">
      <w:pPr>
        <w:ind w:firstLine="222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B1: </w:t>
      </w:r>
      <w:r>
        <w:rPr>
          <w:rFonts w:ascii="Times New Roman" w:hAnsi="Times New Roman"/>
          <w:bCs/>
          <w:sz w:val="28"/>
          <w:szCs w:val="28"/>
          <w:lang w:val="nl-NL"/>
        </w:rPr>
        <w:t>Vạch dấu</w:t>
      </w:r>
    </w:p>
    <w:p w14:paraId="35054D78" w14:textId="77777777" w:rsidR="00C96062" w:rsidRDefault="00C96062" w:rsidP="00C96062">
      <w:pPr>
        <w:ind w:firstLine="222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B2: </w:t>
      </w:r>
      <w:r>
        <w:rPr>
          <w:rFonts w:ascii="Times New Roman" w:hAnsi="Times New Roman"/>
          <w:bCs/>
          <w:sz w:val="28"/>
          <w:szCs w:val="28"/>
          <w:lang w:val="nl-NL"/>
        </w:rPr>
        <w:t>Khoan lỗ bảng điện.</w:t>
      </w:r>
    </w:p>
    <w:p w14:paraId="2779CB23" w14:textId="77777777" w:rsidR="00C96062" w:rsidRDefault="00C96062" w:rsidP="00C96062">
      <w:pPr>
        <w:ind w:firstLine="222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B3: </w:t>
      </w:r>
      <w:r>
        <w:rPr>
          <w:rFonts w:ascii="Times New Roman" w:hAnsi="Times New Roman"/>
          <w:bCs/>
          <w:sz w:val="28"/>
          <w:szCs w:val="28"/>
          <w:lang w:val="nl-NL"/>
        </w:rPr>
        <w:t>Lắp TBĐ vào BĐ.</w:t>
      </w:r>
    </w:p>
    <w:p w14:paraId="0672CFB1" w14:textId="77777777" w:rsidR="00C96062" w:rsidRDefault="00C96062" w:rsidP="00C96062">
      <w:pPr>
        <w:ind w:firstLine="222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B4: </w:t>
      </w:r>
      <w:r>
        <w:rPr>
          <w:rFonts w:ascii="Times New Roman" w:hAnsi="Times New Roman"/>
          <w:bCs/>
          <w:sz w:val="28"/>
          <w:szCs w:val="28"/>
          <w:lang w:val="nl-NL"/>
        </w:rPr>
        <w:t>Nối dây mạch điện.</w:t>
      </w:r>
    </w:p>
    <w:p w14:paraId="7D9661D5" w14:textId="77777777" w:rsidR="00C96062" w:rsidRDefault="00C96062" w:rsidP="00C96062">
      <w:p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  B5: </w:t>
      </w:r>
      <w:r>
        <w:rPr>
          <w:rFonts w:ascii="Times New Roman" w:hAnsi="Times New Roman"/>
          <w:bCs/>
          <w:sz w:val="28"/>
          <w:szCs w:val="28"/>
          <w:lang w:val="nl-NL"/>
        </w:rPr>
        <w:t>Kiểm tra.</w:t>
      </w:r>
    </w:p>
    <w:p w14:paraId="0D3432DA" w14:textId="77777777" w:rsidR="00C96062" w:rsidRDefault="00C96062" w:rsidP="00C9606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B/ BÀI TẬP</w:t>
      </w:r>
    </w:p>
    <w:p w14:paraId="268F7C16" w14:textId="77777777" w:rsidR="00C96062" w:rsidRDefault="00C96062" w:rsidP="00C9606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Thiết kế mạch điện gồm: 1 cầu chì bảo vệ chung, 1 ổ điện có điện thường trực, 2 công tắc đơn điều khiển 2 đèn sáng tỏ, sáng mờ.</w:t>
      </w:r>
    </w:p>
    <w:p w14:paraId="699815E1" w14:textId="77777777" w:rsidR="00C96062" w:rsidRDefault="00C96062" w:rsidP="00C9606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Vẽ sơ đồ nguyên lý và sơ đồ lắp đặt</w:t>
      </w:r>
    </w:p>
    <w:p w14:paraId="0A8C5A4B" w14:textId="77777777" w:rsidR="00C96062" w:rsidRDefault="00C96062">
      <w:bookmarkStart w:id="0" w:name="_GoBack"/>
      <w:bookmarkEnd w:id="0"/>
    </w:p>
    <w:sectPr w:rsidR="00C9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2"/>
    <w:rsid w:val="00C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4E7"/>
  <w15:chartTrackingRefBased/>
  <w15:docId w15:val="{5F7C2829-F744-4CAB-91E1-7FC3D829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96062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96062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C96062"/>
    <w:pPr>
      <w:ind w:left="720"/>
      <w:contextualSpacing/>
    </w:pPr>
  </w:style>
  <w:style w:type="table" w:styleId="TableGrid">
    <w:name w:val="Table Grid"/>
    <w:basedOn w:val="TableNormal"/>
    <w:uiPriority w:val="39"/>
    <w:rsid w:val="00C96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Melanie123</dc:creator>
  <cp:keywords/>
  <dc:description/>
  <cp:lastModifiedBy>Jay Melanie123</cp:lastModifiedBy>
  <cp:revision>1</cp:revision>
  <dcterms:created xsi:type="dcterms:W3CDTF">2020-03-15T15:19:00Z</dcterms:created>
  <dcterms:modified xsi:type="dcterms:W3CDTF">2020-03-15T15:19:00Z</dcterms:modified>
</cp:coreProperties>
</file>